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2FD33" w14:textId="77777777" w:rsidR="003C4CE1" w:rsidRPr="003C4CE1" w:rsidRDefault="003C4CE1" w:rsidP="003C4CE1">
      <w:pPr>
        <w:rPr>
          <w:b/>
          <w:bCs/>
        </w:rPr>
      </w:pPr>
      <w:r w:rsidRPr="003C4CE1">
        <w:rPr>
          <w:b/>
          <w:bCs/>
        </w:rPr>
        <w:t>Ministry of Presence</w:t>
      </w:r>
    </w:p>
    <w:p w14:paraId="12F85D1B" w14:textId="20D6D74F" w:rsidR="003C4CE1" w:rsidRDefault="003C4CE1" w:rsidP="003C4CE1">
      <w:r>
        <w:t xml:space="preserve">St. Elizabeth Seton is forming a new Ministry of Presence </w:t>
      </w:r>
      <w:r w:rsidR="001A3F8A">
        <w:t xml:space="preserve">to </w:t>
      </w:r>
      <w:r>
        <w:t>help ensure that our parish remains a safe, peaceful, and welcoming place for all.</w:t>
      </w:r>
    </w:p>
    <w:p w14:paraId="1C6BC4A9" w14:textId="699D7902" w:rsidR="003C4CE1" w:rsidRDefault="003C4CE1" w:rsidP="003C4CE1">
      <w:r>
        <w:t>This ministry is rooted in care for our parish family. Members of the Ministry of Presence will serve as a quiet, attentive presence during Masses, parish events and activities, helping support the safety and well-being of all who gather at St. Elizabeth Seton.</w:t>
      </w:r>
    </w:p>
    <w:p w14:paraId="3A66E0D9" w14:textId="59382934" w:rsidR="003C4CE1" w:rsidRDefault="003C4CE1" w:rsidP="003C4CE1">
      <w:r>
        <w:t>This ministry is open to anyone who feels called to help protect and care for our community. No professional experience is required. We especially welcome those with active or retired experience in law enforcement, EMS, private security, firefighting, military service, emergency response, or related fields.</w:t>
      </w:r>
    </w:p>
    <w:p w14:paraId="21D5FF86" w14:textId="5A9183CF" w:rsidR="003C4CE1" w:rsidRDefault="003C4CE1" w:rsidP="003C4CE1">
      <w:r>
        <w:t>Those interested in serving will receive guidance on expectations, communication, emergency procedures, and how to respond appropriately in different situations.</w:t>
      </w:r>
    </w:p>
    <w:p w14:paraId="29B88622" w14:textId="64E23EA0" w:rsidR="003C4CE1" w:rsidRDefault="003C4CE1" w:rsidP="003C4CE1">
      <w:r>
        <w:t>If you feel called to serve in this important ministry, please contact Hank Geerling, Parish Manager, through the parish office.</w:t>
      </w:r>
    </w:p>
    <w:p w14:paraId="0C9A1FEC" w14:textId="77777777" w:rsidR="003C4CE1" w:rsidRPr="003C4CE1" w:rsidRDefault="003C4CE1" w:rsidP="003C4CE1">
      <w:pPr>
        <w:rPr>
          <w:b/>
          <w:bCs/>
        </w:rPr>
      </w:pPr>
      <w:r w:rsidRPr="003C4CE1">
        <w:rPr>
          <w:b/>
          <w:bCs/>
        </w:rPr>
        <w:t>Common Questions</w:t>
      </w:r>
    </w:p>
    <w:p w14:paraId="6E2FBF31" w14:textId="5689699F" w:rsidR="003C4CE1" w:rsidRDefault="003C4CE1" w:rsidP="003C4CE1">
      <w:pPr>
        <w:pStyle w:val="ListParagraph"/>
        <w:numPr>
          <w:ilvl w:val="0"/>
          <w:numId w:val="1"/>
        </w:numPr>
      </w:pPr>
      <w:r>
        <w:t>Do I need professional security or law enforcement experience to join?</w:t>
      </w:r>
    </w:p>
    <w:p w14:paraId="36DC36C2" w14:textId="70A5EF5F" w:rsidR="003C4CE1" w:rsidRDefault="003C4CE1" w:rsidP="003C4CE1">
      <w:pPr>
        <w:ind w:left="360"/>
      </w:pPr>
      <w:r>
        <w:t>No. While experience in law enforcement, EMS, security, firefighting, military service, or emergency response is very helpful, it is not required. We welcome anyone who feels called to serve and has a calm, observant, and caring presence.</w:t>
      </w:r>
    </w:p>
    <w:p w14:paraId="392D7C01" w14:textId="07899DB4" w:rsidR="003C4CE1" w:rsidRDefault="003C4CE1" w:rsidP="003C4CE1">
      <w:pPr>
        <w:pStyle w:val="ListParagraph"/>
        <w:numPr>
          <w:ilvl w:val="0"/>
          <w:numId w:val="1"/>
        </w:numPr>
      </w:pPr>
      <w:r>
        <w:t xml:space="preserve">What does the </w:t>
      </w:r>
      <w:r w:rsidR="009D70C8">
        <w:t>Ministry of Presence</w:t>
      </w:r>
      <w:r>
        <w:t xml:space="preserve"> do?</w:t>
      </w:r>
    </w:p>
    <w:p w14:paraId="20FB0FCD" w14:textId="16E57BDE" w:rsidR="003C4CE1" w:rsidRDefault="003C4CE1" w:rsidP="003C4CE1">
      <w:pPr>
        <w:ind w:left="360"/>
      </w:pPr>
      <w:r>
        <w:t>Members help provide a quiet and attentive presence at Masses, parish events and activities. They may help observe activity on campus, assist with basic safety concerns, communicate with parish staff, and support emergency procedures when needed.</w:t>
      </w:r>
    </w:p>
    <w:p w14:paraId="5EF36074" w14:textId="77777777" w:rsidR="003C4CE1" w:rsidRDefault="003C4CE1" w:rsidP="003C4CE1">
      <w:pPr>
        <w:pStyle w:val="ListParagraph"/>
        <w:numPr>
          <w:ilvl w:val="0"/>
          <w:numId w:val="1"/>
        </w:numPr>
      </w:pPr>
      <w:r>
        <w:t>Is this ministry only for men?</w:t>
      </w:r>
    </w:p>
    <w:p w14:paraId="39C82259" w14:textId="77777777" w:rsidR="003C4CE1" w:rsidRDefault="003C4CE1" w:rsidP="003C4CE1">
      <w:pPr>
        <w:ind w:left="360"/>
      </w:pPr>
      <w:r>
        <w:t>No. Men and women are both encouraged to consider serving.</w:t>
      </w:r>
    </w:p>
    <w:p w14:paraId="5540FCA7" w14:textId="77777777" w:rsidR="003C4CE1" w:rsidRDefault="003C4CE1" w:rsidP="003C4CE1">
      <w:pPr>
        <w:pStyle w:val="ListParagraph"/>
        <w:numPr>
          <w:ilvl w:val="0"/>
          <w:numId w:val="1"/>
        </w:numPr>
      </w:pPr>
      <w:r>
        <w:t>Will training be provided?</w:t>
      </w:r>
    </w:p>
    <w:p w14:paraId="392980BD" w14:textId="77777777" w:rsidR="003C4CE1" w:rsidRDefault="003C4CE1" w:rsidP="003C4CE1">
      <w:pPr>
        <w:ind w:left="360"/>
      </w:pPr>
      <w:r>
        <w:t>Yes. Volunteers will receive guidance on the role, expectations, communication procedures, emergency response, and appropriate ways to assist in different situations.</w:t>
      </w:r>
    </w:p>
    <w:p w14:paraId="083CA5FC" w14:textId="49F7705F" w:rsidR="003C4CE1" w:rsidRDefault="00EC00EE" w:rsidP="003C4CE1">
      <w:r>
        <w:br/>
      </w:r>
    </w:p>
    <w:p w14:paraId="19B8676D" w14:textId="77777777" w:rsidR="003C4CE1" w:rsidRDefault="003C4CE1" w:rsidP="003C4CE1">
      <w:pPr>
        <w:pStyle w:val="ListParagraph"/>
        <w:numPr>
          <w:ilvl w:val="0"/>
          <w:numId w:val="1"/>
        </w:numPr>
      </w:pPr>
      <w:r>
        <w:lastRenderedPageBreak/>
        <w:t>Will I be expected to confront people?</w:t>
      </w:r>
    </w:p>
    <w:p w14:paraId="526480E3" w14:textId="70618BF2" w:rsidR="003C4CE1" w:rsidRDefault="003C4CE1" w:rsidP="003C4CE1">
      <w:pPr>
        <w:ind w:left="360"/>
      </w:pPr>
      <w:r>
        <w:t xml:space="preserve">The goal of this ministry is </w:t>
      </w:r>
      <w:r w:rsidR="00020850">
        <w:t>hospitality</w:t>
      </w:r>
      <w:r>
        <w:t>. The ministry exists to help keep St. Elizabeth Seton safe, peaceful, and welcoming. Volunteers will be trained to observe, communicate, and respond appropriately according to parish procedures.</w:t>
      </w:r>
    </w:p>
    <w:p w14:paraId="529B7218" w14:textId="77777777" w:rsidR="003C4CE1" w:rsidRDefault="003C4CE1" w:rsidP="003C4CE1">
      <w:pPr>
        <w:pStyle w:val="ListParagraph"/>
        <w:numPr>
          <w:ilvl w:val="0"/>
          <w:numId w:val="1"/>
        </w:numPr>
      </w:pPr>
      <w:r>
        <w:t>Is this a visible ministry?</w:t>
      </w:r>
    </w:p>
    <w:p w14:paraId="3074EAA5" w14:textId="45FF7188" w:rsidR="003C4CE1" w:rsidRDefault="003C4CE1" w:rsidP="003C4CE1">
      <w:pPr>
        <w:ind w:left="360"/>
      </w:pPr>
      <w:r>
        <w:t>The Ministry of Presence is intended to be a discreet, calm and helpful presence, not a distraction. Members may serve in a quiet, low-profile way while remaining attentive to the needs of the parish community.</w:t>
      </w:r>
    </w:p>
    <w:p w14:paraId="7DD20F98" w14:textId="77777777" w:rsidR="003C4CE1" w:rsidRDefault="003C4CE1" w:rsidP="003C4CE1">
      <w:pPr>
        <w:pStyle w:val="ListParagraph"/>
        <w:numPr>
          <w:ilvl w:val="0"/>
          <w:numId w:val="1"/>
        </w:numPr>
      </w:pPr>
      <w:r>
        <w:t>What kind of commitment is needed?</w:t>
      </w:r>
    </w:p>
    <w:p w14:paraId="7EAD2882" w14:textId="77777777" w:rsidR="003C4CE1" w:rsidRDefault="003C4CE1" w:rsidP="003C4CE1">
      <w:pPr>
        <w:ind w:left="360"/>
      </w:pPr>
      <w:r>
        <w:t>Commitment levels may vary depending on the needs of the parish and the availability of volunteers. Ministry members may be asked to assist at certain Masses, special events, or parish gatherings.</w:t>
      </w:r>
    </w:p>
    <w:p w14:paraId="6ED04BE0" w14:textId="77777777" w:rsidR="003C4CE1" w:rsidRDefault="003C4CE1" w:rsidP="003C4CE1">
      <w:pPr>
        <w:pStyle w:val="ListParagraph"/>
        <w:numPr>
          <w:ilvl w:val="0"/>
          <w:numId w:val="1"/>
        </w:numPr>
      </w:pPr>
      <w:r>
        <w:t>Will volunteers need to complete background checks or Safe Environment requirements?</w:t>
      </w:r>
    </w:p>
    <w:p w14:paraId="47FBBF1E" w14:textId="77777777" w:rsidR="003C4CE1" w:rsidRDefault="003C4CE1" w:rsidP="003C4CE1">
      <w:pPr>
        <w:ind w:left="360"/>
      </w:pPr>
      <w:r>
        <w:t xml:space="preserve">Yes, volunteers will be required to complete all </w:t>
      </w:r>
      <w:proofErr w:type="gramStart"/>
      <w:r>
        <w:t>parish</w:t>
      </w:r>
      <w:proofErr w:type="gramEnd"/>
      <w:r>
        <w:t xml:space="preserve"> and diocesan requirements appropriate for the role.</w:t>
      </w:r>
    </w:p>
    <w:p w14:paraId="67DE348D" w14:textId="77777777" w:rsidR="003C4CE1" w:rsidRDefault="003C4CE1" w:rsidP="003C4CE1">
      <w:pPr>
        <w:pStyle w:val="ListParagraph"/>
        <w:numPr>
          <w:ilvl w:val="0"/>
          <w:numId w:val="1"/>
        </w:numPr>
      </w:pPr>
      <w:r>
        <w:t>Who should I contact to learn more?</w:t>
      </w:r>
    </w:p>
    <w:p w14:paraId="0987E88B" w14:textId="6FC209F8" w:rsidR="00EC00EE" w:rsidRDefault="00EC00EE" w:rsidP="003C4CE1">
      <w:pPr>
        <w:ind w:left="360"/>
      </w:pPr>
      <w:r w:rsidRPr="00EC00EE">
        <w:t>Please contact Dr. Kathy Goeppinger, Parish Liaison for Projects, through the parish office</w:t>
      </w:r>
      <w:r>
        <w:t xml:space="preserve"> by emailing o</w:t>
      </w:r>
      <w:r w:rsidRPr="00EC00EE">
        <w:t>ffice@sescc.org.</w:t>
      </w:r>
    </w:p>
    <w:sectPr w:rsidR="00EC00EE" w:rsidSect="004E32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7472E"/>
    <w:multiLevelType w:val="hybridMultilevel"/>
    <w:tmpl w:val="8F928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3822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CE1"/>
    <w:rsid w:val="00020850"/>
    <w:rsid w:val="000E4B69"/>
    <w:rsid w:val="001A3F8A"/>
    <w:rsid w:val="001E004A"/>
    <w:rsid w:val="003256DA"/>
    <w:rsid w:val="003C4CE1"/>
    <w:rsid w:val="00460A5A"/>
    <w:rsid w:val="004E3206"/>
    <w:rsid w:val="00541871"/>
    <w:rsid w:val="005F7551"/>
    <w:rsid w:val="00734F7B"/>
    <w:rsid w:val="00966B77"/>
    <w:rsid w:val="009D70C8"/>
    <w:rsid w:val="00CF62B6"/>
    <w:rsid w:val="00EC00EE"/>
    <w:rsid w:val="00ED7B7E"/>
    <w:rsid w:val="00F705E3"/>
    <w:rsid w:val="00FD7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E8F729"/>
  <w15:chartTrackingRefBased/>
  <w15:docId w15:val="{BB44FF51-4E72-E147-9EEB-9FE7DD7A9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C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C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4C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4C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C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C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C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C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C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C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C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4C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4C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C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C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C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C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CE1"/>
    <w:rPr>
      <w:rFonts w:eastAsiaTheme="majorEastAsia" w:cstheme="majorBidi"/>
      <w:color w:val="272727" w:themeColor="text1" w:themeTint="D8"/>
    </w:rPr>
  </w:style>
  <w:style w:type="paragraph" w:styleId="Title">
    <w:name w:val="Title"/>
    <w:basedOn w:val="Normal"/>
    <w:next w:val="Normal"/>
    <w:link w:val="TitleChar"/>
    <w:uiPriority w:val="10"/>
    <w:qFormat/>
    <w:rsid w:val="003C4C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C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C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C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CE1"/>
    <w:pPr>
      <w:spacing w:before="160"/>
      <w:jc w:val="center"/>
    </w:pPr>
    <w:rPr>
      <w:i/>
      <w:iCs/>
      <w:color w:val="404040" w:themeColor="text1" w:themeTint="BF"/>
    </w:rPr>
  </w:style>
  <w:style w:type="character" w:customStyle="1" w:styleId="QuoteChar">
    <w:name w:val="Quote Char"/>
    <w:basedOn w:val="DefaultParagraphFont"/>
    <w:link w:val="Quote"/>
    <w:uiPriority w:val="29"/>
    <w:rsid w:val="003C4CE1"/>
    <w:rPr>
      <w:i/>
      <w:iCs/>
      <w:color w:val="404040" w:themeColor="text1" w:themeTint="BF"/>
    </w:rPr>
  </w:style>
  <w:style w:type="paragraph" w:styleId="ListParagraph">
    <w:name w:val="List Paragraph"/>
    <w:basedOn w:val="Normal"/>
    <w:uiPriority w:val="34"/>
    <w:qFormat/>
    <w:rsid w:val="003C4CE1"/>
    <w:pPr>
      <w:ind w:left="720"/>
      <w:contextualSpacing/>
    </w:pPr>
  </w:style>
  <w:style w:type="character" w:styleId="IntenseEmphasis">
    <w:name w:val="Intense Emphasis"/>
    <w:basedOn w:val="DefaultParagraphFont"/>
    <w:uiPriority w:val="21"/>
    <w:qFormat/>
    <w:rsid w:val="003C4CE1"/>
    <w:rPr>
      <w:i/>
      <w:iCs/>
      <w:color w:val="0F4761" w:themeColor="accent1" w:themeShade="BF"/>
    </w:rPr>
  </w:style>
  <w:style w:type="paragraph" w:styleId="IntenseQuote">
    <w:name w:val="Intense Quote"/>
    <w:basedOn w:val="Normal"/>
    <w:next w:val="Normal"/>
    <w:link w:val="IntenseQuoteChar"/>
    <w:uiPriority w:val="30"/>
    <w:qFormat/>
    <w:rsid w:val="003C4C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CE1"/>
    <w:rPr>
      <w:i/>
      <w:iCs/>
      <w:color w:val="0F4761" w:themeColor="accent1" w:themeShade="BF"/>
    </w:rPr>
  </w:style>
  <w:style w:type="character" w:styleId="IntenseReference">
    <w:name w:val="Intense Reference"/>
    <w:basedOn w:val="DefaultParagraphFont"/>
    <w:uiPriority w:val="32"/>
    <w:qFormat/>
    <w:rsid w:val="003C4C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Harvey</dc:creator>
  <cp:keywords/>
  <dc:description/>
  <cp:lastModifiedBy>Michelle Harvey</cp:lastModifiedBy>
  <cp:revision>5</cp:revision>
  <cp:lastPrinted>2026-09-15T21:54:00Z</cp:lastPrinted>
  <dcterms:created xsi:type="dcterms:W3CDTF">2026-09-15T20:30:00Z</dcterms:created>
  <dcterms:modified xsi:type="dcterms:W3CDTF">2026-10-19T19:57:00Z</dcterms:modified>
</cp:coreProperties>
</file>